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284"/>
        <w:gridCol w:w="1843"/>
        <w:gridCol w:w="425"/>
        <w:gridCol w:w="1701"/>
        <w:gridCol w:w="142"/>
        <w:gridCol w:w="211"/>
        <w:gridCol w:w="4961"/>
      </w:tblGrid>
      <w:tr w:rsidR="00EC377F" w:rsidTr="007F0287">
        <w:tc>
          <w:tcPr>
            <w:tcW w:w="76" w:type="dxa"/>
            <w:shd w:val="clear" w:color="auto" w:fill="auto"/>
          </w:tcPr>
          <w:p w:rsidR="00EC377F" w:rsidRDefault="00EC377F" w:rsidP="007F0287">
            <w:pPr>
              <w:pStyle w:val="a4"/>
            </w:pPr>
          </w:p>
        </w:tc>
        <w:tc>
          <w:tcPr>
            <w:tcW w:w="4395" w:type="dxa"/>
            <w:gridSpan w:val="5"/>
            <w:shd w:val="clear" w:color="auto" w:fill="auto"/>
          </w:tcPr>
          <w:p w:rsidR="00EC377F" w:rsidRDefault="00EC377F" w:rsidP="007F0287">
            <w:pPr>
              <w:pStyle w:val="FR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EC377F" w:rsidRDefault="00EC377F" w:rsidP="007F0287">
            <w:pPr>
              <w:pStyle w:val="FR1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ДЕПУТАТОВ</w:t>
            </w:r>
            <w:proofErr w:type="gramEnd"/>
          </w:p>
          <w:p w:rsidR="00EC377F" w:rsidRDefault="00EC377F" w:rsidP="007F02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EC377F" w:rsidRDefault="00EC377F" w:rsidP="007F0287">
            <w:pPr>
              <w:pStyle w:val="FR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БОЛДЫРЕВСКИЙ СЕЛЬСОВЕТ</w:t>
            </w:r>
          </w:p>
          <w:p w:rsidR="00EC377F" w:rsidRDefault="00EC377F" w:rsidP="007F0287">
            <w:pPr>
              <w:pStyle w:val="F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ТАШЛИНСКОГО РАЙОНА ОРЕНБУРГСКОЙ ОБЛАСТИ</w:t>
            </w:r>
          </w:p>
          <w:p w:rsidR="00EC377F" w:rsidRDefault="00EC377F" w:rsidP="007F0287">
            <w:pPr>
              <w:pStyle w:val="FR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72" w:type="dxa"/>
            <w:gridSpan w:val="2"/>
            <w:shd w:val="clear" w:color="auto" w:fill="auto"/>
          </w:tcPr>
          <w:p w:rsidR="00EC377F" w:rsidRDefault="00EC377F" w:rsidP="007F0287">
            <w:pPr>
              <w:snapToGrid w:val="0"/>
              <w:rPr>
                <w:sz w:val="20"/>
                <w:szCs w:val="20"/>
              </w:rPr>
            </w:pPr>
          </w:p>
        </w:tc>
      </w:tr>
      <w:tr w:rsidR="00EC377F" w:rsidTr="007F0287">
        <w:trPr>
          <w:trHeight w:val="377"/>
        </w:trPr>
        <w:tc>
          <w:tcPr>
            <w:tcW w:w="76" w:type="dxa"/>
            <w:shd w:val="clear" w:color="auto" w:fill="auto"/>
          </w:tcPr>
          <w:p w:rsidR="00EC377F" w:rsidRDefault="00EC377F" w:rsidP="007F0287">
            <w:pPr>
              <w:pStyle w:val="a3"/>
            </w:pPr>
          </w:p>
        </w:tc>
        <w:tc>
          <w:tcPr>
            <w:tcW w:w="4395" w:type="dxa"/>
            <w:gridSpan w:val="5"/>
            <w:shd w:val="clear" w:color="auto" w:fill="auto"/>
          </w:tcPr>
          <w:p w:rsidR="00EC377F" w:rsidRDefault="00EC377F" w:rsidP="007F0287">
            <w:pPr>
              <w:pStyle w:val="FR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5172" w:type="dxa"/>
            <w:gridSpan w:val="2"/>
            <w:shd w:val="clear" w:color="auto" w:fill="auto"/>
          </w:tcPr>
          <w:p w:rsidR="00EC377F" w:rsidRDefault="00EC377F" w:rsidP="007F0287">
            <w:pPr>
              <w:snapToGrid w:val="0"/>
              <w:rPr>
                <w:sz w:val="20"/>
                <w:szCs w:val="20"/>
              </w:rPr>
            </w:pPr>
          </w:p>
        </w:tc>
      </w:tr>
      <w:tr w:rsidR="00EC377F" w:rsidTr="007F0287">
        <w:tc>
          <w:tcPr>
            <w:tcW w:w="76" w:type="dxa"/>
            <w:shd w:val="clear" w:color="auto" w:fill="auto"/>
          </w:tcPr>
          <w:p w:rsidR="00EC377F" w:rsidRDefault="00EC377F" w:rsidP="007F0287">
            <w:pPr>
              <w:pStyle w:val="a3"/>
            </w:pPr>
          </w:p>
        </w:tc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377F" w:rsidRDefault="00EC377F" w:rsidP="007F0287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15.12.2021 г.</w:t>
            </w:r>
          </w:p>
        </w:tc>
        <w:tc>
          <w:tcPr>
            <w:tcW w:w="425" w:type="dxa"/>
            <w:shd w:val="clear" w:color="auto" w:fill="auto"/>
          </w:tcPr>
          <w:p w:rsidR="00EC377F" w:rsidRDefault="00EC377F" w:rsidP="007F0287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C377F" w:rsidRDefault="00EC377F" w:rsidP="007F0287">
            <w:pPr>
              <w:pStyle w:val="FR1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13/43-рс</w:t>
            </w:r>
          </w:p>
        </w:tc>
        <w:tc>
          <w:tcPr>
            <w:tcW w:w="5172" w:type="dxa"/>
            <w:gridSpan w:val="2"/>
            <w:shd w:val="clear" w:color="auto" w:fill="auto"/>
          </w:tcPr>
          <w:p w:rsidR="00EC377F" w:rsidRDefault="00EC377F" w:rsidP="007F0287">
            <w:pPr>
              <w:snapToGrid w:val="0"/>
              <w:rPr>
                <w:sz w:val="20"/>
                <w:szCs w:val="20"/>
              </w:rPr>
            </w:pPr>
          </w:p>
        </w:tc>
      </w:tr>
      <w:tr w:rsidR="00EC377F" w:rsidTr="007F0287">
        <w:tc>
          <w:tcPr>
            <w:tcW w:w="76" w:type="dxa"/>
            <w:shd w:val="clear" w:color="auto" w:fill="auto"/>
          </w:tcPr>
          <w:p w:rsidR="00EC377F" w:rsidRDefault="00EC377F" w:rsidP="007F0287">
            <w:pPr>
              <w:pStyle w:val="a3"/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EC377F" w:rsidRDefault="00EC377F" w:rsidP="007F0287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EC377F" w:rsidRDefault="00EC377F" w:rsidP="007F0287">
            <w:pPr>
              <w:pStyle w:val="FR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C377F" w:rsidRDefault="00EC377F" w:rsidP="007F0287">
            <w:pPr>
              <w:pStyle w:val="FR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2" w:type="dxa"/>
            <w:gridSpan w:val="2"/>
            <w:shd w:val="clear" w:color="auto" w:fill="auto"/>
          </w:tcPr>
          <w:p w:rsidR="00EC377F" w:rsidRDefault="00EC377F" w:rsidP="007F0287">
            <w:pPr>
              <w:snapToGrid w:val="0"/>
              <w:rPr>
                <w:sz w:val="20"/>
                <w:szCs w:val="20"/>
              </w:rPr>
            </w:pPr>
          </w:p>
        </w:tc>
      </w:tr>
      <w:tr w:rsidR="00EC377F" w:rsidTr="007F0287">
        <w:tblPrEx>
          <w:tblCellMar>
            <w:left w:w="70" w:type="dxa"/>
            <w:right w:w="70" w:type="dxa"/>
          </w:tblCellMar>
        </w:tblPrEx>
        <w:trPr>
          <w:cantSplit/>
          <w:trHeight w:val="7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377F" w:rsidRDefault="00EC377F" w:rsidP="007F0287">
            <w:pPr>
              <w:autoSpaceDE w:val="0"/>
              <w:snapToGrid w:val="0"/>
              <w:jc w:val="both"/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C377F" w:rsidRDefault="00EC377F" w:rsidP="007F0287">
            <w:pPr>
              <w:autoSpaceDE w:val="0"/>
            </w:pPr>
            <w:r>
              <w:rPr>
                <w:sz w:val="28"/>
                <w:szCs w:val="28"/>
              </w:rPr>
              <w:t xml:space="preserve"> О бюджете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Болдыревский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Ташлинского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 на 2022 год и плановый период 2023 и 2024 годов</w:t>
            </w:r>
          </w:p>
        </w:tc>
        <w:tc>
          <w:tcPr>
            <w:tcW w:w="35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EC377F" w:rsidRDefault="00EC377F" w:rsidP="007F0287">
            <w:pPr>
              <w:autoSpaceDE w:val="0"/>
              <w:snapToGrid w:val="0"/>
              <w:jc w:val="both"/>
            </w:pPr>
          </w:p>
        </w:tc>
        <w:tc>
          <w:tcPr>
            <w:tcW w:w="4961" w:type="dxa"/>
            <w:tcBorders>
              <w:left w:val="single" w:sz="4" w:space="0" w:color="000000"/>
            </w:tcBorders>
            <w:shd w:val="clear" w:color="auto" w:fill="auto"/>
          </w:tcPr>
          <w:p w:rsidR="00EC377F" w:rsidRDefault="00EC377F" w:rsidP="007F0287">
            <w:pPr>
              <w:autoSpaceDE w:val="0"/>
              <w:snapToGrid w:val="0"/>
              <w:jc w:val="center"/>
            </w:pPr>
          </w:p>
        </w:tc>
      </w:tr>
      <w:tr w:rsidR="00EC377F" w:rsidTr="007F0287">
        <w:tblPrEx>
          <w:tblCellMar>
            <w:left w:w="70" w:type="dxa"/>
            <w:right w:w="70" w:type="dxa"/>
          </w:tblCellMar>
        </w:tblPrEx>
        <w:trPr>
          <w:cantSplit/>
          <w:trHeight w:val="138"/>
        </w:trPr>
        <w:tc>
          <w:tcPr>
            <w:tcW w:w="360" w:type="dxa"/>
            <w:gridSpan w:val="2"/>
            <w:shd w:val="clear" w:color="auto" w:fill="auto"/>
          </w:tcPr>
          <w:p w:rsidR="00EC377F" w:rsidRDefault="00EC377F" w:rsidP="007F0287">
            <w:pPr>
              <w:autoSpaceDE w:val="0"/>
              <w:snapToGrid w:val="0"/>
              <w:jc w:val="both"/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C377F" w:rsidRDefault="00EC377F" w:rsidP="007F0287">
            <w:pPr>
              <w:autoSpaceDE w:val="0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EC377F" w:rsidRDefault="00EC377F" w:rsidP="007F0287">
            <w:pPr>
              <w:autoSpaceDE w:val="0"/>
              <w:snapToGrid w:val="0"/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EC377F" w:rsidRDefault="00EC377F" w:rsidP="007F0287">
            <w:pPr>
              <w:autoSpaceDE w:val="0"/>
              <w:snapToGrid w:val="0"/>
              <w:jc w:val="center"/>
            </w:pPr>
          </w:p>
        </w:tc>
      </w:tr>
    </w:tbl>
    <w:p w:rsidR="00EC377F" w:rsidRDefault="00EC377F" w:rsidP="00EC377F"/>
    <w:p w:rsidR="00EC377F" w:rsidRDefault="00EC377F" w:rsidP="00EC377F"/>
    <w:p w:rsidR="00EC377F" w:rsidRDefault="00EC377F" w:rsidP="00EC377F"/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Рассмотрев представленный администрацией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Ташлинского</w:t>
      </w:r>
      <w:proofErr w:type="spellEnd"/>
      <w:r>
        <w:rPr>
          <w:sz w:val="28"/>
          <w:szCs w:val="28"/>
        </w:rPr>
        <w:t xml:space="preserve"> района Оренбургской области проект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 </w:t>
      </w:r>
      <w:proofErr w:type="gramStart"/>
      <w:r>
        <w:rPr>
          <w:sz w:val="28"/>
          <w:szCs w:val="28"/>
        </w:rPr>
        <w:t>и  на</w:t>
      </w:r>
      <w:proofErr w:type="gramEnd"/>
      <w:r>
        <w:rPr>
          <w:sz w:val="28"/>
          <w:szCs w:val="28"/>
        </w:rPr>
        <w:t xml:space="preserve"> плановый период 2023 и 2024 годов, Совет депутатов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Ташлинского</w:t>
      </w:r>
      <w:proofErr w:type="spellEnd"/>
      <w:r>
        <w:rPr>
          <w:sz w:val="28"/>
          <w:szCs w:val="28"/>
        </w:rPr>
        <w:t xml:space="preserve"> района Оренбургской области  РЕШИЛ: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год: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прогнозируемый общий объем доходов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в сумме 10036,6 тыс. рублей;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общий объем расходов бюджета муниципального </w:t>
      </w:r>
      <w:proofErr w:type="gramStart"/>
      <w:r>
        <w:rPr>
          <w:sz w:val="28"/>
          <w:szCs w:val="28"/>
        </w:rPr>
        <w:t xml:space="preserve">образования  </w:t>
      </w:r>
      <w:proofErr w:type="spellStart"/>
      <w:r>
        <w:rPr>
          <w:sz w:val="28"/>
          <w:szCs w:val="28"/>
        </w:rPr>
        <w:t>Болдыревский</w:t>
      </w:r>
      <w:proofErr w:type="spellEnd"/>
      <w:proofErr w:type="gramEnd"/>
      <w:r>
        <w:rPr>
          <w:sz w:val="28"/>
          <w:szCs w:val="28"/>
        </w:rPr>
        <w:t xml:space="preserve">  сельсовет в сумме 10036,6 тыс. рублей.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прогнозируемый размер </w:t>
      </w:r>
      <w:proofErr w:type="gramStart"/>
      <w:r>
        <w:rPr>
          <w:sz w:val="28"/>
          <w:szCs w:val="28"/>
        </w:rPr>
        <w:t>дефицита  бюджета</w:t>
      </w:r>
      <w:proofErr w:type="gramEnd"/>
      <w:r>
        <w:rPr>
          <w:sz w:val="28"/>
          <w:szCs w:val="28"/>
        </w:rPr>
        <w:t xml:space="preserve">  муниципального 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 в сумме  0,0 тыс. рублей;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1.4.верхний предел муниципального внутреннего долга на 01 января 2023 года в сумме 0 тыс. рублей; в том числе верхний предел долга по муниципальным гарантиям на 1 </w:t>
      </w:r>
      <w:proofErr w:type="gramStart"/>
      <w:r>
        <w:rPr>
          <w:sz w:val="28"/>
          <w:szCs w:val="28"/>
        </w:rPr>
        <w:t>января  2023</w:t>
      </w:r>
      <w:proofErr w:type="gramEnd"/>
      <w:r>
        <w:rPr>
          <w:sz w:val="28"/>
          <w:szCs w:val="28"/>
        </w:rPr>
        <w:t xml:space="preserve"> года в сумме  0 тыс. рублей. 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и на 2024 годы: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 прогнозируемый общий объем доходов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в сумме 10374,6 тыс. </w:t>
      </w:r>
      <w:proofErr w:type="gramStart"/>
      <w:r>
        <w:rPr>
          <w:sz w:val="28"/>
          <w:szCs w:val="28"/>
        </w:rPr>
        <w:t>рублей,  на</w:t>
      </w:r>
      <w:proofErr w:type="gramEnd"/>
      <w:r>
        <w:rPr>
          <w:sz w:val="28"/>
          <w:szCs w:val="28"/>
        </w:rPr>
        <w:t xml:space="preserve"> 2024 год в сумме 11685,9 тыс. рублей;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 общий объем расходов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2023 год в </w:t>
      </w:r>
      <w:proofErr w:type="gramStart"/>
      <w:r>
        <w:rPr>
          <w:sz w:val="28"/>
          <w:szCs w:val="28"/>
        </w:rPr>
        <w:t>сумме  10374</w:t>
      </w:r>
      <w:proofErr w:type="gramEnd"/>
      <w:r>
        <w:rPr>
          <w:sz w:val="28"/>
          <w:szCs w:val="28"/>
        </w:rPr>
        <w:t xml:space="preserve">,6 тыс. рублей, в том числе условно утвержденные расходы в сумме 256,6 тыс. рублей,  на 2024 год в </w:t>
      </w:r>
      <w:r>
        <w:rPr>
          <w:sz w:val="28"/>
          <w:szCs w:val="28"/>
        </w:rPr>
        <w:lastRenderedPageBreak/>
        <w:t>сумме 11685,9 тыс. рублей, в том числе условно утвержденные расходы в сумме 536,60 тыс. рублей;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</w:t>
      </w:r>
      <w:proofErr w:type="gramStart"/>
      <w:r>
        <w:rPr>
          <w:sz w:val="28"/>
          <w:szCs w:val="28"/>
        </w:rPr>
        <w:t>прогнозируемый  дефицит</w:t>
      </w:r>
      <w:proofErr w:type="gramEnd"/>
      <w:r>
        <w:rPr>
          <w:sz w:val="28"/>
          <w:szCs w:val="28"/>
        </w:rPr>
        <w:t xml:space="preserve"> бюджета на 2023 и 2024 годы в сумме 0 тыс. рублей.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 верхний предел муниципального внутреннего долга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сельсовета на 1 января 2024 года в </w:t>
      </w:r>
      <w:proofErr w:type="gramStart"/>
      <w:r>
        <w:rPr>
          <w:sz w:val="28"/>
          <w:szCs w:val="28"/>
        </w:rPr>
        <w:t>сумме  0</w:t>
      </w:r>
      <w:proofErr w:type="gramEnd"/>
      <w:r>
        <w:rPr>
          <w:sz w:val="28"/>
          <w:szCs w:val="28"/>
        </w:rPr>
        <w:t xml:space="preserve"> тыс. рублей, в том числе верхний предел долга по муниципальным гарантиям на 1 января  2024 года в сумме     0 тыс. рублей, верхний предел муниципального внутреннего долга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сельсовета на 1 января 2025 года в сумме  0 тыс. рублей, в том числе верхний предел долга по муниципальным гарантиям на 1 января  2025 года в сумме   0 тыс. рублей. 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proofErr w:type="gramStart"/>
      <w:r>
        <w:rPr>
          <w:sz w:val="28"/>
          <w:szCs w:val="28"/>
        </w:rPr>
        <w:t>Учесть  нормативы</w:t>
      </w:r>
      <w:proofErr w:type="gramEnd"/>
      <w:r>
        <w:rPr>
          <w:sz w:val="28"/>
          <w:szCs w:val="28"/>
        </w:rPr>
        <w:t xml:space="preserve"> зачисления доходов в бюджет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 сельсовет на 2022 год и на плановый период 2023-2024  годов, согласно Приложению 1 к настоящему решению.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 Учесть поступление доходов в бюджет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кодам видов доходов, подвидов доходов на 2022 год и плановый период 2023 и 2024 годов согласно Приложению № 2 к настоящему решению.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Утвердить распределение бюджетных ассигнований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  сельсовет на 2022 год и на плановый период 2023 и 2024 годов по разделам и подразделам расходов классификации расходов бюджетов согласно Приложению № 3 к настоящему решению.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Утвердить распределение бюджетных ассигнований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 и на плановый период 2023 и 2024 годов по разделам и подразделам, целевым статьям и видам расходов классификации расходов бюджетов, в пределах сумм, установленных п. 6 настоящего </w:t>
      </w:r>
      <w:proofErr w:type="gramStart"/>
      <w:r>
        <w:rPr>
          <w:sz w:val="28"/>
          <w:szCs w:val="28"/>
        </w:rPr>
        <w:t>решения,  согласно</w:t>
      </w:r>
      <w:proofErr w:type="gramEnd"/>
      <w:r>
        <w:rPr>
          <w:sz w:val="28"/>
          <w:szCs w:val="28"/>
        </w:rPr>
        <w:t xml:space="preserve"> Приложению № 4 к настоящему решению.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Утвердить ведомственную структуру расходов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 и на плановый период 2023 и 2024 годов согласно Приложению № 5 к настоящему решению.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Утвердить распределение бюджетных ассигнований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по целевым статьям (муниципальным программам), группам (группам и подгруппам) видов расходов классификации расходов бюджетов на 2022 год и плановый период 2023-2024 годов согласно Приложению № 6 к настоящему решению.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Утвердить источники внутреннего финансирования дефицита бюджета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 и плановый период 2023 - 2024 гг. согласно Приложению № 7.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  Руководствуясь п. 4 статьи </w:t>
      </w:r>
      <w:proofErr w:type="gramStart"/>
      <w:r>
        <w:rPr>
          <w:sz w:val="28"/>
          <w:szCs w:val="28"/>
        </w:rPr>
        <w:t>15  Федерального</w:t>
      </w:r>
      <w:proofErr w:type="gramEnd"/>
      <w:r>
        <w:rPr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г. № 131-ФЗ, передать администрации муниципального образования </w:t>
      </w:r>
      <w:proofErr w:type="spellStart"/>
      <w:r>
        <w:rPr>
          <w:sz w:val="28"/>
          <w:szCs w:val="28"/>
        </w:rPr>
        <w:t>Ташлинский</w:t>
      </w:r>
      <w:proofErr w:type="spellEnd"/>
      <w:r>
        <w:rPr>
          <w:sz w:val="28"/>
          <w:szCs w:val="28"/>
        </w:rPr>
        <w:t xml:space="preserve"> район Оренбургской области: 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полномочия по созданию условий для организации досуга и обеспечения жителей поселения услугами организаций культуры и организации библиотечного обслуживания населения с передачей межбюджетных трансфертов на их исполнение в 2022 году в сумме   3588,8 тыс. </w:t>
      </w:r>
      <w:proofErr w:type="gramStart"/>
      <w:r>
        <w:rPr>
          <w:sz w:val="28"/>
          <w:szCs w:val="28"/>
        </w:rPr>
        <w:t>рублей,  в</w:t>
      </w:r>
      <w:proofErr w:type="gramEnd"/>
      <w:r>
        <w:rPr>
          <w:sz w:val="28"/>
          <w:szCs w:val="28"/>
        </w:rPr>
        <w:t xml:space="preserve"> 2023 году в сумме 3588,8 тыс. рублей, в 2024 году в сумме  3588,8 тыс. рублей; 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-полномочия по осуществлению внешнего муниципального финансового </w:t>
      </w:r>
      <w:proofErr w:type="gramStart"/>
      <w:r>
        <w:rPr>
          <w:sz w:val="28"/>
          <w:szCs w:val="28"/>
        </w:rPr>
        <w:t>контроля  с</w:t>
      </w:r>
      <w:proofErr w:type="gramEnd"/>
      <w:r>
        <w:rPr>
          <w:sz w:val="28"/>
          <w:szCs w:val="28"/>
        </w:rPr>
        <w:t xml:space="preserve"> передачей межбюджетных трансфертов  на их исполнение в сумме по 30,6 </w:t>
      </w:r>
      <w:proofErr w:type="spellStart"/>
      <w:r>
        <w:rPr>
          <w:sz w:val="28"/>
          <w:szCs w:val="28"/>
        </w:rPr>
        <w:t>тыч</w:t>
      </w:r>
      <w:proofErr w:type="spellEnd"/>
      <w:r>
        <w:rPr>
          <w:sz w:val="28"/>
          <w:szCs w:val="28"/>
        </w:rPr>
        <w:t xml:space="preserve">. рублей ежегодно;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полномочия по осуществлению внутреннего муниципального финансового </w:t>
      </w:r>
      <w:proofErr w:type="gramStart"/>
      <w:r>
        <w:rPr>
          <w:sz w:val="28"/>
          <w:szCs w:val="28"/>
        </w:rPr>
        <w:t>контроля  с</w:t>
      </w:r>
      <w:proofErr w:type="gramEnd"/>
      <w:r>
        <w:rPr>
          <w:sz w:val="28"/>
          <w:szCs w:val="28"/>
        </w:rPr>
        <w:t xml:space="preserve"> передачей межбюджетных трансфертов  на их исполнение в 2022 году в сумме  30,1 тыс. рублей, в 2023 году – 30,1 тыс. рублей, в 2024 году – 30,1 тыс. рублей;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>-  полномочия по резервированию и изъятию земельных участков, выдачи разрешений на строительство и ввод объектов в эксплуатацию - в сумме по 3,0 тыс. рублей ежегодно;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11. Бюджетные ассигнования на исполнение публично-нормативных обязательств не планировать.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12. Муниципальные заимствования в бюджет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в  2022</w:t>
      </w:r>
      <w:proofErr w:type="gramEnd"/>
      <w:r>
        <w:rPr>
          <w:sz w:val="28"/>
          <w:szCs w:val="28"/>
        </w:rPr>
        <w:t xml:space="preserve"> году и в плановый период 2023 и 2024 годов не осуществлять, программу муниципальных заимствований не утверждать.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 Выдачу гарантий предприятиям и организациям, расположенным на территории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в 2022 году и плановом периоде 2023 и 2024 годов не осуществлять, программу муниципальных гарантий не утверждать.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14.  </w:t>
      </w:r>
      <w:proofErr w:type="gramStart"/>
      <w:r>
        <w:rPr>
          <w:sz w:val="28"/>
          <w:szCs w:val="28"/>
        </w:rPr>
        <w:t>Расходы  на</w:t>
      </w:r>
      <w:proofErr w:type="gramEnd"/>
      <w:r>
        <w:rPr>
          <w:sz w:val="28"/>
          <w:szCs w:val="28"/>
        </w:rPr>
        <w:t xml:space="preserve"> обслуживание муниципального долга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 и плановый период 2023 и 2024 годов в бюджете поселения не предусматривать.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15. </w:t>
      </w:r>
      <w:proofErr w:type="gramStart"/>
      <w:r>
        <w:rPr>
          <w:sz w:val="28"/>
          <w:szCs w:val="28"/>
        </w:rPr>
        <w:t>Установить  предельный</w:t>
      </w:r>
      <w:proofErr w:type="gramEnd"/>
      <w:r>
        <w:rPr>
          <w:sz w:val="28"/>
          <w:szCs w:val="28"/>
        </w:rPr>
        <w:t xml:space="preserve"> объем муниципального долга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 на 2022 год в сумме 0,0 тыс. рублей, на 2023 год - в сумме 0,0 тыс. рублей, на 2024 год - в сумме 0,0 тыс. рублей, </w:t>
      </w:r>
    </w:p>
    <w:p w:rsidR="00EC377F" w:rsidRDefault="00EC377F" w:rsidP="00EC37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16. Установить, что неиспользованные по состоянию на 1 января 2022 года остатки межбюджетных трансфертов, предоставленных из </w:t>
      </w:r>
      <w:proofErr w:type="gramStart"/>
      <w:r>
        <w:rPr>
          <w:sz w:val="28"/>
          <w:szCs w:val="28"/>
        </w:rPr>
        <w:t>районного  и</w:t>
      </w:r>
      <w:proofErr w:type="gramEnd"/>
      <w:r>
        <w:rPr>
          <w:sz w:val="28"/>
          <w:szCs w:val="28"/>
        </w:rPr>
        <w:t xml:space="preserve"> областного бюджетов бюджету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 сельсовет в виде субвенций, субсидий, иных межбюджетных трансфертов, имеющих целевое назначение, подлежат возврату в течении первых 10 рабочих дней 2022 года в бюджет, из которого соответствующий межбюджетный трансферт был предоставлен.</w:t>
      </w:r>
    </w:p>
    <w:p w:rsidR="00EC377F" w:rsidRDefault="00EC377F" w:rsidP="00EC377F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17.Утвердить </w:t>
      </w:r>
      <w:proofErr w:type="gramStart"/>
      <w:r>
        <w:rPr>
          <w:sz w:val="28"/>
          <w:szCs w:val="28"/>
        </w:rPr>
        <w:t>объем  дорожного</w:t>
      </w:r>
      <w:proofErr w:type="gramEnd"/>
      <w:r>
        <w:rPr>
          <w:sz w:val="28"/>
          <w:szCs w:val="28"/>
        </w:rPr>
        <w:t xml:space="preserve"> фонда муниципального образования </w:t>
      </w:r>
      <w:proofErr w:type="spellStart"/>
      <w:r>
        <w:rPr>
          <w:sz w:val="28"/>
          <w:szCs w:val="28"/>
        </w:rPr>
        <w:t>Болдыревский</w:t>
      </w:r>
      <w:proofErr w:type="spellEnd"/>
      <w:r>
        <w:rPr>
          <w:sz w:val="28"/>
          <w:szCs w:val="28"/>
        </w:rPr>
        <w:t xml:space="preserve"> сельсовет на  2022 год в сумме – 537,9 тыс. рублей, на 2023 год в сумме –  550,9  тыс. рублей,  на  2024 год в сумме  –  562,5 тыс. рублей.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18. Настоящее решение вступает в силу после его официального опубликования, но не ранее 1 января 2022 года.  </w:t>
      </w:r>
    </w:p>
    <w:p w:rsidR="00EC377F" w:rsidRDefault="00EC377F" w:rsidP="00EC377F">
      <w:pPr>
        <w:jc w:val="both"/>
        <w:rPr>
          <w:sz w:val="28"/>
          <w:szCs w:val="28"/>
        </w:rPr>
      </w:pPr>
    </w:p>
    <w:p w:rsidR="00EC377F" w:rsidRDefault="00EC377F" w:rsidP="00EC377F">
      <w:pPr>
        <w:jc w:val="both"/>
        <w:rPr>
          <w:sz w:val="28"/>
          <w:szCs w:val="28"/>
        </w:rPr>
      </w:pPr>
    </w:p>
    <w:p w:rsidR="00EC377F" w:rsidRDefault="00EC377F" w:rsidP="00EC377F">
      <w:pPr>
        <w:jc w:val="both"/>
        <w:rPr>
          <w:sz w:val="28"/>
          <w:szCs w:val="28"/>
        </w:rPr>
      </w:pPr>
    </w:p>
    <w:p w:rsidR="00EC377F" w:rsidRDefault="00EC377F" w:rsidP="00EC377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Председатель Совета депутатов                                              Т.В. Бондарь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377F" w:rsidRDefault="00EC377F" w:rsidP="00EC37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</w:t>
      </w:r>
      <w:proofErr w:type="spellStart"/>
      <w:r>
        <w:rPr>
          <w:sz w:val="28"/>
          <w:szCs w:val="28"/>
        </w:rPr>
        <w:t>Н.В.Широкова</w:t>
      </w:r>
      <w:proofErr w:type="spellEnd"/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EC377F" w:rsidRDefault="00EC377F" w:rsidP="00EC377F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администрации района, прокурору района, УФК по Оренбургской области, финансовому отделу </w:t>
      </w:r>
      <w:proofErr w:type="spellStart"/>
      <w:r>
        <w:rPr>
          <w:sz w:val="20"/>
          <w:szCs w:val="20"/>
        </w:rPr>
        <w:t>Ташлинского</w:t>
      </w:r>
      <w:proofErr w:type="spellEnd"/>
      <w:r>
        <w:rPr>
          <w:sz w:val="20"/>
          <w:szCs w:val="20"/>
        </w:rPr>
        <w:t xml:space="preserve"> района, редакции газеты «Маяк»    </w:t>
      </w:r>
    </w:p>
    <w:p w:rsidR="0061428B" w:rsidRDefault="0061428B" w:rsidP="0061428B">
      <w:pPr>
        <w:tabs>
          <w:tab w:val="left" w:pos="37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1428B" w:rsidRDefault="0061428B" w:rsidP="0061428B">
      <w:pPr>
        <w:jc w:val="both"/>
        <w:rPr>
          <w:sz w:val="20"/>
          <w:szCs w:val="20"/>
        </w:rPr>
      </w:pPr>
    </w:p>
    <w:p w:rsidR="0061428B" w:rsidRDefault="0061428B" w:rsidP="0061428B">
      <w:pPr>
        <w:jc w:val="both"/>
        <w:rPr>
          <w:sz w:val="28"/>
          <w:szCs w:val="28"/>
        </w:rPr>
      </w:pPr>
    </w:p>
    <w:p w:rsidR="00AC4FDA" w:rsidRDefault="00AC4FDA"/>
    <w:sectPr w:rsidR="00AC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A"/>
    <w:rsid w:val="00117E6E"/>
    <w:rsid w:val="0061428B"/>
    <w:rsid w:val="00AC4FDA"/>
    <w:rsid w:val="00AD59C3"/>
    <w:rsid w:val="00CD5B4A"/>
    <w:rsid w:val="00D71CEA"/>
    <w:rsid w:val="00EC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4B6DC-38E7-4E0E-BDA4-216E4C3D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1428B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3">
    <w:name w:val="Содержимое таблицы"/>
    <w:basedOn w:val="a"/>
    <w:rsid w:val="0061428B"/>
    <w:pPr>
      <w:widowControl w:val="0"/>
      <w:suppressLineNumbers/>
    </w:pPr>
    <w:rPr>
      <w:rFonts w:eastAsia="Arial Unicode MS"/>
      <w:kern w:val="2"/>
    </w:rPr>
  </w:style>
  <w:style w:type="paragraph" w:customStyle="1" w:styleId="a4">
    <w:name w:val="Заголовок таблицы"/>
    <w:basedOn w:val="a3"/>
    <w:rsid w:val="0061428B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59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9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2021-12-15T10:16:00Z</cp:lastPrinted>
  <dcterms:created xsi:type="dcterms:W3CDTF">2021-12-15T09:52:00Z</dcterms:created>
  <dcterms:modified xsi:type="dcterms:W3CDTF">2021-12-24T04:59:00Z</dcterms:modified>
</cp:coreProperties>
</file>